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52" w:rsidRDefault="00A5035B" w:rsidP="00E02EAE">
      <w:pPr>
        <w:shd w:val="clear" w:color="auto" w:fill="FABF8F"/>
        <w:jc w:val="both"/>
      </w:pPr>
      <w:r w:rsidRPr="0015572A">
        <w:rPr>
          <w:b/>
        </w:rPr>
        <w:t>Кому:</w:t>
      </w:r>
      <w:r w:rsidRPr="0015572A">
        <w:t xml:space="preserve"> </w:t>
      </w:r>
      <w:r w:rsidR="000A7F4C">
        <w:t>Кадровику</w:t>
      </w:r>
    </w:p>
    <w:p w:rsidR="00445CB9" w:rsidRDefault="000A7F4C" w:rsidP="000A7F4C">
      <w:pPr>
        <w:autoSpaceDE w:val="0"/>
        <w:autoSpaceDN w:val="0"/>
        <w:adjustRightInd w:val="0"/>
        <w:jc w:val="both"/>
      </w:pPr>
      <w:r>
        <w:t>Тематическая подборка</w:t>
      </w:r>
    </w:p>
    <w:p w:rsidR="000A7F4C" w:rsidRPr="000A7F4C" w:rsidRDefault="000A7F4C" w:rsidP="000A7F4C">
      <w:pPr>
        <w:pStyle w:val="a8"/>
        <w:jc w:val="center"/>
        <w:rPr>
          <w:sz w:val="28"/>
          <w:szCs w:val="28"/>
        </w:rPr>
      </w:pPr>
      <w:r w:rsidRPr="000A7F4C">
        <w:rPr>
          <w:rStyle w:val="a9"/>
          <w:sz w:val="28"/>
          <w:szCs w:val="28"/>
        </w:rPr>
        <w:t>До 1 марта надо скорректировать срочные трудовые договоры с руководителями структурных подразделений</w:t>
      </w:r>
    </w:p>
    <w:p w:rsidR="000A7F4C" w:rsidRPr="000A7F4C" w:rsidRDefault="000A7F4C" w:rsidP="000A7F4C">
      <w:pPr>
        <w:shd w:val="clear" w:color="auto" w:fill="FABF8F"/>
        <w:jc w:val="both"/>
        <w:rPr>
          <w:sz w:val="28"/>
          <w:szCs w:val="28"/>
        </w:rPr>
      </w:pPr>
      <w:r w:rsidRPr="000A7F4C">
        <w:rPr>
          <w:sz w:val="28"/>
          <w:szCs w:val="28"/>
        </w:rPr>
        <w:t>Анонс: Работодателям необходимо проверить документы с руководителями структурных подразделений и добавить новое основание срочности, если таковое есть.</w:t>
      </w:r>
    </w:p>
    <w:p w:rsidR="000A7F4C" w:rsidRPr="000A7F4C" w:rsidRDefault="000A7F4C" w:rsidP="000A7F4C">
      <w:pPr>
        <w:shd w:val="clear" w:color="auto" w:fill="FABF8F"/>
        <w:jc w:val="both"/>
        <w:rPr>
          <w:sz w:val="28"/>
          <w:szCs w:val="28"/>
        </w:rPr>
      </w:pPr>
      <w:r w:rsidRPr="000A7F4C">
        <w:rPr>
          <w:sz w:val="28"/>
          <w:szCs w:val="28"/>
        </w:rPr>
        <w:t>В ТК РФ уточнили: по соглашению сторон срочные трудовые договоры можно заключать именно с руководителем организации, его заместителями и главбухом.</w:t>
      </w:r>
    </w:p>
    <w:p w:rsidR="000A7F4C" w:rsidRPr="000A7F4C" w:rsidRDefault="000A7F4C" w:rsidP="000A7F4C">
      <w:pPr>
        <w:shd w:val="clear" w:color="auto" w:fill="FABF8F"/>
        <w:jc w:val="both"/>
        <w:rPr>
          <w:sz w:val="28"/>
          <w:szCs w:val="28"/>
        </w:rPr>
      </w:pPr>
      <w:r w:rsidRPr="000A7F4C">
        <w:rPr>
          <w:sz w:val="28"/>
          <w:szCs w:val="28"/>
        </w:rPr>
        <w:t>Это основание нельзя применять при приеме руководителя структурного подразделения. Если его использовали до 13 декабря 2024 года, то договор, как правило, считают бессрочным. Однако в случае, когда есть другое основание для установления срока, нужно скорректировать документ не позднее 1 марта 2025 года.</w:t>
      </w:r>
    </w:p>
    <w:p w:rsidR="000A7F4C" w:rsidRPr="000A7F4C" w:rsidRDefault="000A7F4C" w:rsidP="000A7F4C">
      <w:pPr>
        <w:shd w:val="clear" w:color="auto" w:fill="FABF8F"/>
        <w:jc w:val="both"/>
        <w:rPr>
          <w:sz w:val="28"/>
          <w:szCs w:val="28"/>
        </w:rPr>
      </w:pPr>
    </w:p>
    <w:p w:rsidR="000A7F4C" w:rsidRPr="000A7F4C" w:rsidRDefault="000A7F4C" w:rsidP="000A7F4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A7F4C" w:rsidRPr="000A7F4C" w:rsidRDefault="000A7F4C" w:rsidP="000A7F4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A7F4C">
        <w:rPr>
          <w:sz w:val="28"/>
          <w:szCs w:val="28"/>
        </w:rPr>
        <w:t xml:space="preserve">Организации и ИП, приведут </w:t>
      </w:r>
      <w:r w:rsidRPr="000A7F4C">
        <w:rPr>
          <w:rFonts w:eastAsia="Calibri"/>
          <w:sz w:val="28"/>
          <w:szCs w:val="28"/>
        </w:rPr>
        <w:t>трудовые договоры в соответствие с ТК РФ.</w:t>
      </w:r>
    </w:p>
    <w:p w:rsidR="000A7F4C" w:rsidRPr="000A7F4C" w:rsidRDefault="000A7F4C" w:rsidP="000A7F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7F4C" w:rsidRPr="000A7F4C" w:rsidRDefault="000A7F4C" w:rsidP="000A7F4C">
      <w:pPr>
        <w:shd w:val="clear" w:color="auto" w:fill="FABF8F"/>
        <w:jc w:val="both"/>
        <w:rPr>
          <w:sz w:val="28"/>
          <w:szCs w:val="28"/>
        </w:rPr>
      </w:pPr>
      <w:r w:rsidRPr="000A7F4C">
        <w:rPr>
          <w:sz w:val="28"/>
          <w:szCs w:val="28"/>
        </w:rPr>
        <w:t>Далее и подробнее в документе:</w:t>
      </w:r>
    </w:p>
    <w:p w:rsidR="000A7F4C" w:rsidRPr="000A7F4C" w:rsidRDefault="000A7F4C" w:rsidP="000A7F4C">
      <w:pPr>
        <w:pStyle w:val="a8"/>
        <w:jc w:val="both"/>
        <w:rPr>
          <w:sz w:val="28"/>
          <w:szCs w:val="28"/>
        </w:rPr>
      </w:pPr>
      <w:r w:rsidRPr="000A7F4C">
        <w:rPr>
          <w:b/>
          <w:sz w:val="28"/>
          <w:szCs w:val="28"/>
        </w:rPr>
        <w:t xml:space="preserve">Документ: </w:t>
      </w:r>
      <w:hyperlink r:id="rId9" w:tooltip="Ссылка на КонсультантПлюс" w:history="1">
        <w:r w:rsidRPr="000A7F4C">
          <w:rPr>
            <w:rStyle w:val="a7"/>
            <w:i/>
            <w:iCs/>
            <w:sz w:val="28"/>
            <w:szCs w:val="28"/>
          </w:rPr>
          <w:t>Федеральный закон от 13.12.2024 N 470-ФЗ "О внесении изменений в Трудовой кодекс Российской Федерации" {</w:t>
        </w:r>
        <w:proofErr w:type="spellStart"/>
        <w:r w:rsidRPr="000A7F4C">
          <w:rPr>
            <w:rStyle w:val="a7"/>
            <w:i/>
            <w:iCs/>
            <w:sz w:val="28"/>
            <w:szCs w:val="28"/>
          </w:rPr>
          <w:t>КонсультантПлюс</w:t>
        </w:r>
        <w:proofErr w:type="spellEnd"/>
        <w:r w:rsidRPr="000A7F4C">
          <w:rPr>
            <w:rStyle w:val="a7"/>
            <w:i/>
            <w:iCs/>
            <w:sz w:val="28"/>
            <w:szCs w:val="28"/>
          </w:rPr>
          <w:t>}</w:t>
        </w:r>
      </w:hyperlink>
    </w:p>
    <w:p w:rsidR="000A7F4C" w:rsidRPr="000A7F4C" w:rsidRDefault="000A7F4C" w:rsidP="000A7F4C">
      <w:pPr>
        <w:shd w:val="clear" w:color="auto" w:fill="FABF8F"/>
        <w:jc w:val="both"/>
        <w:rPr>
          <w:sz w:val="28"/>
          <w:szCs w:val="28"/>
        </w:rPr>
      </w:pPr>
      <w:r w:rsidRPr="000A7F4C">
        <w:rPr>
          <w:sz w:val="28"/>
          <w:szCs w:val="28"/>
        </w:rPr>
        <w:t>Внимание!!! Наши специалисты дополнительно по данной теме подготовили подборку документов:</w:t>
      </w:r>
    </w:p>
    <w:p w:rsidR="000A7F4C" w:rsidRPr="000A7F4C" w:rsidRDefault="000A7F4C" w:rsidP="000A7F4C">
      <w:pPr>
        <w:ind w:left="720"/>
        <w:rPr>
          <w:sz w:val="28"/>
          <w:szCs w:val="28"/>
        </w:rPr>
      </w:pPr>
    </w:p>
    <w:p w:rsidR="000A7F4C" w:rsidRPr="000A7F4C" w:rsidRDefault="000A7F4C" w:rsidP="000A7F4C">
      <w:pPr>
        <w:numPr>
          <w:ilvl w:val="0"/>
          <w:numId w:val="34"/>
        </w:numPr>
        <w:rPr>
          <w:sz w:val="28"/>
          <w:szCs w:val="28"/>
        </w:rPr>
      </w:pPr>
      <w:r w:rsidRPr="000A7F4C">
        <w:rPr>
          <w:sz w:val="28"/>
          <w:szCs w:val="28"/>
        </w:rPr>
        <w:t>Готовое решение: Как изменить существенные условия трудового договора (</w:t>
      </w:r>
      <w:proofErr w:type="spellStart"/>
      <w:r w:rsidRPr="000A7F4C">
        <w:rPr>
          <w:sz w:val="28"/>
          <w:szCs w:val="28"/>
        </w:rPr>
        <w:t>КонсультантПлюс</w:t>
      </w:r>
      <w:proofErr w:type="spellEnd"/>
      <w:r w:rsidRPr="000A7F4C">
        <w:rPr>
          <w:sz w:val="28"/>
          <w:szCs w:val="28"/>
        </w:rPr>
        <w:t>, 2025)</w:t>
      </w:r>
    </w:p>
    <w:p w:rsidR="000A7F4C" w:rsidRPr="000A7F4C" w:rsidRDefault="000A7F4C" w:rsidP="000A7F4C">
      <w:pPr>
        <w:ind w:left="720"/>
        <w:rPr>
          <w:sz w:val="28"/>
          <w:szCs w:val="28"/>
        </w:rPr>
      </w:pPr>
    </w:p>
    <w:p w:rsidR="000A7F4C" w:rsidRPr="000A7F4C" w:rsidRDefault="000A7F4C" w:rsidP="000A7F4C">
      <w:pPr>
        <w:pStyle w:val="af8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7F4C">
        <w:rPr>
          <w:rFonts w:ascii="Times New Roman" w:hAnsi="Times New Roman" w:cs="Times New Roman"/>
          <w:sz w:val="28"/>
          <w:szCs w:val="28"/>
        </w:rPr>
        <w:t>Путеводитель по кадровым вопросам. Как изменить существенные условия трудового договора</w:t>
      </w:r>
    </w:p>
    <w:p w:rsidR="000A7F4C" w:rsidRPr="000A7F4C" w:rsidRDefault="000A7F4C" w:rsidP="000A7F4C">
      <w:pPr>
        <w:pStyle w:val="af8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7F4C" w:rsidRPr="000A7F4C" w:rsidRDefault="000A7F4C" w:rsidP="000A7F4C">
      <w:pPr>
        <w:numPr>
          <w:ilvl w:val="0"/>
          <w:numId w:val="34"/>
        </w:numPr>
        <w:rPr>
          <w:sz w:val="28"/>
          <w:szCs w:val="28"/>
        </w:rPr>
      </w:pPr>
      <w:r w:rsidRPr="000A7F4C">
        <w:rPr>
          <w:sz w:val="28"/>
          <w:szCs w:val="28"/>
        </w:rPr>
        <w:t>Статья: Изменения в ТК РФ: заключение трудового договора с руководителем (Опарина С.) ("Казенные учреждения: учет, налоги, право", 2025, N 1)</w:t>
      </w:r>
    </w:p>
    <w:p w:rsidR="000A7F4C" w:rsidRPr="000A7F4C" w:rsidRDefault="000A7F4C" w:rsidP="000A7F4C">
      <w:pPr>
        <w:ind w:left="720"/>
        <w:rPr>
          <w:sz w:val="28"/>
          <w:szCs w:val="28"/>
        </w:rPr>
      </w:pPr>
    </w:p>
    <w:p w:rsidR="000A7F4C" w:rsidRPr="000A7F4C" w:rsidRDefault="000A7F4C" w:rsidP="000A7F4C">
      <w:pPr>
        <w:numPr>
          <w:ilvl w:val="0"/>
          <w:numId w:val="34"/>
        </w:numPr>
        <w:rPr>
          <w:sz w:val="28"/>
          <w:szCs w:val="28"/>
        </w:rPr>
      </w:pPr>
      <w:r w:rsidRPr="000A7F4C">
        <w:rPr>
          <w:sz w:val="28"/>
          <w:szCs w:val="28"/>
        </w:rPr>
        <w:t>Форма с комментариями о рисках: Дополнительное соглашение об изменении срока срочного трудового договора. Форма, защищающая интересы работодателя (образец заполнения) (</w:t>
      </w:r>
      <w:proofErr w:type="spellStart"/>
      <w:r w:rsidRPr="000A7F4C">
        <w:rPr>
          <w:sz w:val="28"/>
          <w:szCs w:val="28"/>
        </w:rPr>
        <w:t>КонсультантПлюс</w:t>
      </w:r>
      <w:proofErr w:type="spellEnd"/>
      <w:r w:rsidRPr="000A7F4C">
        <w:rPr>
          <w:sz w:val="28"/>
          <w:szCs w:val="28"/>
        </w:rPr>
        <w:t>, 2025)</w:t>
      </w:r>
    </w:p>
    <w:p w:rsidR="000A7F4C" w:rsidRPr="000A7F4C" w:rsidRDefault="000A7F4C" w:rsidP="000A7F4C">
      <w:pPr>
        <w:rPr>
          <w:sz w:val="28"/>
          <w:szCs w:val="28"/>
        </w:rPr>
      </w:pPr>
    </w:p>
    <w:p w:rsidR="000A7F4C" w:rsidRPr="000A7F4C" w:rsidRDefault="000A7F4C" w:rsidP="000A7F4C">
      <w:pPr>
        <w:rPr>
          <w:sz w:val="28"/>
          <w:szCs w:val="28"/>
        </w:rPr>
      </w:pPr>
    </w:p>
    <w:p w:rsidR="000A7F4C" w:rsidRPr="000A7F4C" w:rsidRDefault="000A7F4C" w:rsidP="000A7F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CB9" w:rsidRPr="000A7F4C" w:rsidRDefault="00445CB9" w:rsidP="00445C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7D39" w:rsidRPr="000A7F4C" w:rsidRDefault="008C7D39" w:rsidP="00445CB9">
      <w:pPr>
        <w:ind w:firstLine="708"/>
        <w:jc w:val="both"/>
        <w:rPr>
          <w:b/>
          <w:sz w:val="28"/>
          <w:szCs w:val="28"/>
        </w:rPr>
      </w:pPr>
      <w:r w:rsidRPr="000A7F4C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FB363" wp14:editId="1B419DDB">
                <wp:simplePos x="0" y="0"/>
                <wp:positionH relativeFrom="column">
                  <wp:posOffset>8255</wp:posOffset>
                </wp:positionH>
                <wp:positionV relativeFrom="paragraph">
                  <wp:posOffset>-106680</wp:posOffset>
                </wp:positionV>
                <wp:extent cx="344170" cy="342265"/>
                <wp:effectExtent l="38100" t="38100" r="0" b="57785"/>
                <wp:wrapNone/>
                <wp:docPr id="1" name="4-конечная звезд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2265"/>
                        </a:xfrm>
                        <a:prstGeom prst="star4">
                          <a:avLst>
                            <a:gd name="adj" fmla="val 15315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1" o:spid="_x0000_s1026" type="#_x0000_t187" style="position:absolute;margin-left:.65pt;margin-top:-8.4pt;width:27.1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" adj="7492" fillcolor="#f90"/>
            </w:pict>
          </mc:Fallback>
        </mc:AlternateContent>
      </w:r>
      <w:r w:rsidRPr="000A7F4C">
        <w:rPr>
          <w:b/>
          <w:sz w:val="28"/>
          <w:szCs w:val="28"/>
        </w:rPr>
        <w:t>Рекомендации:</w:t>
      </w:r>
    </w:p>
    <w:p w:rsidR="000A7F4C" w:rsidRDefault="000A7F4C" w:rsidP="00445CB9">
      <w:pPr>
        <w:jc w:val="both"/>
        <w:rPr>
          <w:b/>
          <w:sz w:val="28"/>
          <w:szCs w:val="28"/>
        </w:rPr>
      </w:pPr>
    </w:p>
    <w:p w:rsidR="000A7F4C" w:rsidRPr="00CE64F8" w:rsidRDefault="000A7F4C" w:rsidP="000A7F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64F8">
        <w:rPr>
          <w:sz w:val="28"/>
          <w:szCs w:val="28"/>
        </w:rPr>
        <w:t xml:space="preserve">Сегодня хотим обратить ваше внимание на фирменные материалы </w:t>
      </w:r>
      <w:proofErr w:type="spellStart"/>
      <w:r w:rsidRPr="00CE64F8">
        <w:rPr>
          <w:sz w:val="28"/>
          <w:szCs w:val="28"/>
        </w:rPr>
        <w:t>КонсультантПлюс</w:t>
      </w:r>
      <w:proofErr w:type="spellEnd"/>
      <w:r w:rsidRPr="00CE64F8">
        <w:rPr>
          <w:sz w:val="28"/>
          <w:szCs w:val="28"/>
        </w:rPr>
        <w:t>, в которых упоминается Федеральный закон от 13.12.2024 N 470-ФЗ</w:t>
      </w:r>
      <w:r w:rsidR="00CE64F8">
        <w:rPr>
          <w:sz w:val="28"/>
          <w:szCs w:val="28"/>
        </w:rPr>
        <w:t xml:space="preserve"> </w:t>
      </w:r>
      <w:r w:rsidRPr="00CE64F8">
        <w:rPr>
          <w:sz w:val="28"/>
          <w:szCs w:val="28"/>
        </w:rPr>
        <w:t>"О внесении изменений в Трудовой кодекс Российской Федерации".</w:t>
      </w:r>
    </w:p>
    <w:p w:rsidR="000A7F4C" w:rsidRPr="00CE64F8" w:rsidRDefault="000A7F4C" w:rsidP="000A7F4C">
      <w:pPr>
        <w:rPr>
          <w:sz w:val="28"/>
          <w:szCs w:val="28"/>
        </w:rPr>
      </w:pPr>
    </w:p>
    <w:p w:rsidR="000A7F4C" w:rsidRPr="00CE64F8" w:rsidRDefault="000A7F4C" w:rsidP="000A7F4C">
      <w:pPr>
        <w:rPr>
          <w:sz w:val="28"/>
          <w:szCs w:val="28"/>
        </w:rPr>
      </w:pPr>
      <w:r w:rsidRPr="00CE64F8">
        <w:rPr>
          <w:sz w:val="28"/>
          <w:szCs w:val="28"/>
        </w:rPr>
        <w:t>Удобный и простой путь к этим материалам.</w:t>
      </w:r>
    </w:p>
    <w:p w:rsidR="000A7F4C" w:rsidRPr="00CE64F8" w:rsidRDefault="000A7F4C" w:rsidP="000A7F4C">
      <w:pPr>
        <w:rPr>
          <w:sz w:val="28"/>
          <w:szCs w:val="28"/>
        </w:rPr>
      </w:pPr>
    </w:p>
    <w:p w:rsidR="000A7F4C" w:rsidRPr="00CE64F8" w:rsidRDefault="000A7F4C" w:rsidP="000A7F4C">
      <w:pPr>
        <w:ind w:firstLine="360"/>
        <w:rPr>
          <w:sz w:val="28"/>
          <w:szCs w:val="28"/>
        </w:rPr>
      </w:pPr>
      <w:r w:rsidRPr="00CE64F8">
        <w:rPr>
          <w:sz w:val="28"/>
          <w:szCs w:val="28"/>
        </w:rPr>
        <w:t xml:space="preserve">Откроем Федеральный закон. На правой панели кликнем по  кнопке </w:t>
      </w:r>
      <w:r w:rsidRPr="00CE64F8">
        <w:rPr>
          <w:noProof/>
          <w:sz w:val="28"/>
          <w:szCs w:val="28"/>
        </w:rPr>
        <w:drawing>
          <wp:inline distT="0" distB="0" distL="0" distR="0" wp14:anchorId="1386D18E" wp14:editId="3621FF4A">
            <wp:extent cx="1752600" cy="21373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13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64F8">
        <w:rPr>
          <w:sz w:val="28"/>
          <w:szCs w:val="28"/>
        </w:rPr>
        <w:t>.</w:t>
      </w:r>
    </w:p>
    <w:p w:rsidR="000A7F4C" w:rsidRPr="00CE64F8" w:rsidRDefault="000A7F4C" w:rsidP="00445CB9">
      <w:pPr>
        <w:jc w:val="both"/>
        <w:rPr>
          <w:b/>
          <w:sz w:val="28"/>
          <w:szCs w:val="28"/>
        </w:rPr>
      </w:pPr>
    </w:p>
    <w:p w:rsidR="000A7F4C" w:rsidRPr="00CE64F8" w:rsidRDefault="000A7F4C" w:rsidP="00445CB9">
      <w:pPr>
        <w:jc w:val="both"/>
        <w:rPr>
          <w:b/>
          <w:sz w:val="28"/>
          <w:szCs w:val="28"/>
        </w:rPr>
      </w:pPr>
      <w:r w:rsidRPr="00CE64F8">
        <w:rPr>
          <w:b/>
          <w:noProof/>
          <w:sz w:val="28"/>
          <w:szCs w:val="28"/>
        </w:rPr>
        <w:drawing>
          <wp:inline distT="0" distB="0" distL="0" distR="0" wp14:anchorId="514B9765" wp14:editId="5BFBCB8A">
            <wp:extent cx="6286500" cy="2063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F4C" w:rsidRPr="00CE64F8" w:rsidRDefault="000A7F4C" w:rsidP="00445CB9">
      <w:pPr>
        <w:jc w:val="both"/>
        <w:rPr>
          <w:b/>
          <w:sz w:val="28"/>
          <w:szCs w:val="28"/>
        </w:rPr>
      </w:pPr>
    </w:p>
    <w:p w:rsidR="000A7F4C" w:rsidRPr="00CE64F8" w:rsidRDefault="000A7F4C" w:rsidP="00445CB9">
      <w:pPr>
        <w:jc w:val="both"/>
        <w:rPr>
          <w:b/>
          <w:sz w:val="28"/>
          <w:szCs w:val="28"/>
        </w:rPr>
      </w:pPr>
    </w:p>
    <w:p w:rsidR="000A7F4C" w:rsidRPr="00CE64F8" w:rsidRDefault="000A7F4C" w:rsidP="000A7F4C">
      <w:pPr>
        <w:spacing w:line="276" w:lineRule="auto"/>
        <w:ind w:firstLine="360"/>
        <w:rPr>
          <w:sz w:val="28"/>
          <w:szCs w:val="28"/>
        </w:rPr>
      </w:pPr>
      <w:r w:rsidRPr="00CE64F8">
        <w:rPr>
          <w:sz w:val="28"/>
          <w:szCs w:val="28"/>
        </w:rPr>
        <w:t xml:space="preserve">В этом списке документов обратим внимание на разделы: </w:t>
      </w:r>
      <w:r w:rsidRPr="00CE64F8">
        <w:rPr>
          <w:b/>
          <w:sz w:val="28"/>
          <w:szCs w:val="28"/>
        </w:rPr>
        <w:t>Финансовые и кадровые консультации</w:t>
      </w:r>
      <w:r w:rsidRPr="00CE64F8">
        <w:rPr>
          <w:sz w:val="28"/>
          <w:szCs w:val="28"/>
        </w:rPr>
        <w:t xml:space="preserve"> и  </w:t>
      </w:r>
      <w:r w:rsidRPr="00CE64F8">
        <w:rPr>
          <w:b/>
          <w:sz w:val="28"/>
          <w:szCs w:val="28"/>
        </w:rPr>
        <w:t>Консультации для бюджетных организаций</w:t>
      </w:r>
      <w:r w:rsidRPr="00CE64F8">
        <w:rPr>
          <w:sz w:val="28"/>
          <w:szCs w:val="28"/>
        </w:rPr>
        <w:t xml:space="preserve">. </w:t>
      </w:r>
    </w:p>
    <w:p w:rsidR="000A7F4C" w:rsidRPr="00CE64F8" w:rsidRDefault="000A7F4C" w:rsidP="000A7F4C">
      <w:pPr>
        <w:spacing w:line="276" w:lineRule="auto"/>
        <w:rPr>
          <w:sz w:val="28"/>
          <w:szCs w:val="28"/>
        </w:rPr>
      </w:pPr>
      <w:r w:rsidRPr="00CE64F8">
        <w:rPr>
          <w:sz w:val="28"/>
          <w:szCs w:val="28"/>
        </w:rPr>
        <w:t xml:space="preserve">Именно здесь размещены фирменные материалы </w:t>
      </w:r>
      <w:proofErr w:type="spellStart"/>
      <w:r w:rsidRPr="00CE64F8">
        <w:rPr>
          <w:sz w:val="28"/>
          <w:szCs w:val="28"/>
        </w:rPr>
        <w:t>КонсультантПлюс</w:t>
      </w:r>
      <w:proofErr w:type="spellEnd"/>
      <w:r w:rsidRPr="00CE64F8">
        <w:rPr>
          <w:sz w:val="28"/>
          <w:szCs w:val="28"/>
        </w:rPr>
        <w:t>.</w:t>
      </w:r>
    </w:p>
    <w:p w:rsidR="000A7F4C" w:rsidRPr="00CE64F8" w:rsidRDefault="000A7F4C" w:rsidP="000A7F4C">
      <w:pPr>
        <w:spacing w:line="276" w:lineRule="auto"/>
        <w:rPr>
          <w:sz w:val="16"/>
          <w:szCs w:val="16"/>
        </w:rPr>
      </w:pPr>
    </w:p>
    <w:p w:rsidR="00CE64F8" w:rsidRDefault="00CE64F8" w:rsidP="000A7F4C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0" cy="2679065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64F8" w:rsidSect="000E1C0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F4C" w:rsidRDefault="000A7F4C">
      <w:r>
        <w:separator/>
      </w:r>
    </w:p>
  </w:endnote>
  <w:endnote w:type="continuationSeparator" w:id="0">
    <w:p w:rsidR="000A7F4C" w:rsidRDefault="000A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F4C" w:rsidRDefault="000A7F4C" w:rsidP="00003EE1">
    <w:pPr>
      <w:pStyle w:val="a5"/>
    </w:pPr>
    <w:r>
      <w:t>__________________________________________________________________________________</w:t>
    </w:r>
  </w:p>
  <w:p w:rsidR="000A7F4C" w:rsidRDefault="000A7F4C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0A7F4C" w:rsidRPr="00740EAD" w:rsidRDefault="000A7F4C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740EAD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740EAD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hyperlink r:id="rId2" w:history="1">
      <w:r w:rsidRPr="00F60D2F">
        <w:rPr>
          <w:rStyle w:val="a7"/>
          <w:b/>
          <w:sz w:val="18"/>
          <w:szCs w:val="18"/>
          <w:lang w:val="en-US"/>
        </w:rPr>
        <w:t>gl@cons66.ru</w:t>
      </w:r>
    </w:hyperlink>
  </w:p>
  <w:p w:rsidR="000A7F4C" w:rsidRPr="00740EAD" w:rsidRDefault="000A7F4C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F4C" w:rsidRDefault="000A7F4C" w:rsidP="00E52D81">
    <w:pPr>
      <w:pStyle w:val="a5"/>
    </w:pPr>
    <w:r>
      <w:t>__________________________________________________________________________________</w:t>
    </w:r>
  </w:p>
  <w:p w:rsidR="000A7F4C" w:rsidRDefault="000A7F4C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0A7F4C" w:rsidRPr="00047304" w:rsidRDefault="000A7F4C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E52D81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E52D81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2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0A7F4C" w:rsidRDefault="000A7F4C" w:rsidP="00740EAD">
    <w:pPr>
      <w:rPr>
        <w:lang w:val="en-US"/>
      </w:rPr>
    </w:pPr>
  </w:p>
  <w:p w:rsidR="000A7F4C" w:rsidRPr="00740EAD" w:rsidRDefault="000A7F4C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F4C" w:rsidRDefault="000A7F4C">
      <w:r>
        <w:separator/>
      </w:r>
    </w:p>
  </w:footnote>
  <w:footnote w:type="continuationSeparator" w:id="0">
    <w:p w:rsidR="000A7F4C" w:rsidRDefault="000A7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F4C" w:rsidRDefault="000A7F4C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0F27DD2D" wp14:editId="075CB535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AA06C07" wp14:editId="475CFDBE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7F4C" w:rsidRDefault="000A7F4C" w:rsidP="00B956A8">
    <w:pPr>
      <w:rPr>
        <w:sz w:val="6"/>
        <w:szCs w:val="6"/>
      </w:rPr>
    </w:pPr>
  </w:p>
  <w:p w:rsidR="000A7F4C" w:rsidRDefault="000A7F4C" w:rsidP="00B956A8">
    <w:pPr>
      <w:rPr>
        <w:sz w:val="6"/>
        <w:szCs w:val="6"/>
      </w:rPr>
    </w:pPr>
  </w:p>
  <w:p w:rsidR="000A7F4C" w:rsidRPr="00446348" w:rsidRDefault="000A7F4C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F4C" w:rsidRDefault="000A7F4C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557F3A83" wp14:editId="0CF4A14A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FDC445D" wp14:editId="60376B44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554E1"/>
    <w:multiLevelType w:val="hybridMultilevel"/>
    <w:tmpl w:val="21761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5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</w:num>
  <w:num w:numId="3">
    <w:abstractNumId w:val="0"/>
  </w:num>
  <w:num w:numId="4">
    <w:abstractNumId w:val="12"/>
  </w:num>
  <w:num w:numId="5">
    <w:abstractNumId w:val="33"/>
  </w:num>
  <w:num w:numId="6">
    <w:abstractNumId w:val="1"/>
  </w:num>
  <w:num w:numId="7">
    <w:abstractNumId w:val="22"/>
  </w:num>
  <w:num w:numId="8">
    <w:abstractNumId w:val="24"/>
  </w:num>
  <w:num w:numId="9">
    <w:abstractNumId w:val="2"/>
  </w:num>
  <w:num w:numId="10">
    <w:abstractNumId w:val="3"/>
  </w:num>
  <w:num w:numId="11">
    <w:abstractNumId w:val="15"/>
  </w:num>
  <w:num w:numId="12">
    <w:abstractNumId w:val="4"/>
  </w:num>
  <w:num w:numId="13">
    <w:abstractNumId w:val="32"/>
  </w:num>
  <w:num w:numId="14">
    <w:abstractNumId w:val="19"/>
  </w:num>
  <w:num w:numId="15">
    <w:abstractNumId w:val="26"/>
  </w:num>
  <w:num w:numId="16">
    <w:abstractNumId w:val="29"/>
  </w:num>
  <w:num w:numId="17">
    <w:abstractNumId w:val="5"/>
  </w:num>
  <w:num w:numId="18">
    <w:abstractNumId w:val="10"/>
  </w:num>
  <w:num w:numId="19">
    <w:abstractNumId w:val="11"/>
  </w:num>
  <w:num w:numId="20">
    <w:abstractNumId w:val="20"/>
  </w:num>
  <w:num w:numId="21">
    <w:abstractNumId w:val="13"/>
  </w:num>
  <w:num w:numId="22">
    <w:abstractNumId w:val="28"/>
  </w:num>
  <w:num w:numId="23">
    <w:abstractNumId w:val="16"/>
  </w:num>
  <w:num w:numId="24">
    <w:abstractNumId w:val="14"/>
  </w:num>
  <w:num w:numId="25">
    <w:abstractNumId w:val="18"/>
  </w:num>
  <w:num w:numId="26">
    <w:abstractNumId w:val="7"/>
  </w:num>
  <w:num w:numId="27">
    <w:abstractNumId w:val="21"/>
  </w:num>
  <w:num w:numId="28">
    <w:abstractNumId w:val="30"/>
  </w:num>
  <w:num w:numId="29">
    <w:abstractNumId w:val="31"/>
  </w:num>
  <w:num w:numId="30">
    <w:abstractNumId w:val="17"/>
  </w:num>
  <w:num w:numId="31">
    <w:abstractNumId w:val="27"/>
  </w:num>
  <w:num w:numId="32">
    <w:abstractNumId w:val="25"/>
  </w:num>
  <w:num w:numId="33">
    <w:abstractNumId w:val="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A7F4C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5CB9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15789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1DE9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64F8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EAE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6152"/>
    <w:rsid w:val="00FB7D1C"/>
    <w:rsid w:val="00FB7D53"/>
    <w:rsid w:val="00FC0908"/>
    <w:rsid w:val="00FC1095"/>
    <w:rsid w:val="00FC1594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3068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B2DBB-1C44-408A-A77A-21C2E09E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2225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2</cp:revision>
  <cp:lastPrinted>2022-10-14T11:09:00Z</cp:lastPrinted>
  <dcterms:created xsi:type="dcterms:W3CDTF">2025-02-28T11:04:00Z</dcterms:created>
  <dcterms:modified xsi:type="dcterms:W3CDTF">2025-02-28T11:04:00Z</dcterms:modified>
</cp:coreProperties>
</file>