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C64E65" w:rsidRDefault="00A5035B" w:rsidP="00E02EAE">
      <w:pPr>
        <w:shd w:val="clear" w:color="auto" w:fill="FABF8F"/>
        <w:jc w:val="both"/>
      </w:pPr>
      <w:r w:rsidRPr="00C64E65">
        <w:rPr>
          <w:b/>
        </w:rPr>
        <w:t>Кому:</w:t>
      </w:r>
      <w:r w:rsidRPr="00C64E65">
        <w:t xml:space="preserve"> </w:t>
      </w:r>
      <w:r w:rsidR="00A33741" w:rsidRPr="00C64E65">
        <w:t>Специалисту по закупкам 44-ФЗ</w:t>
      </w:r>
    </w:p>
    <w:p w:rsidR="00445CB9" w:rsidRPr="00C64E65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A33741" w:rsidRPr="00C64E65" w:rsidRDefault="00A33741" w:rsidP="00C64E65">
      <w:pPr>
        <w:jc w:val="center"/>
        <w:rPr>
          <w:b/>
          <w:color w:val="000000"/>
          <w:shd w:val="clear" w:color="auto" w:fill="FFFFFF"/>
        </w:rPr>
      </w:pPr>
      <w:r w:rsidRPr="00C64E65">
        <w:rPr>
          <w:b/>
          <w:color w:val="000000"/>
          <w:shd w:val="clear" w:color="auto" w:fill="FFFFFF"/>
        </w:rPr>
        <w:t xml:space="preserve">С 16 февраля 2025 года </w:t>
      </w:r>
      <w:proofErr w:type="spellStart"/>
      <w:r w:rsidRPr="00C64E65">
        <w:rPr>
          <w:b/>
          <w:color w:val="000000"/>
          <w:shd w:val="clear" w:color="auto" w:fill="FFFFFF"/>
        </w:rPr>
        <w:t>госзакупки</w:t>
      </w:r>
      <w:proofErr w:type="spellEnd"/>
      <w:r w:rsidRPr="00C64E65">
        <w:rPr>
          <w:b/>
          <w:color w:val="000000"/>
          <w:shd w:val="clear" w:color="auto" w:fill="FFFFFF"/>
        </w:rPr>
        <w:t xml:space="preserve"> на ЕАТ "Березка" станут проводить федеральные бюджетные учреждения</w:t>
      </w:r>
    </w:p>
    <w:p w:rsidR="00A33741" w:rsidRPr="00C64E65" w:rsidRDefault="00A33741" w:rsidP="00A33741">
      <w:pPr>
        <w:jc w:val="both"/>
      </w:pPr>
    </w:p>
    <w:p w:rsidR="00A33741" w:rsidRPr="00C64E65" w:rsidRDefault="00A33741" w:rsidP="00A33741">
      <w:pPr>
        <w:shd w:val="clear" w:color="auto" w:fill="FABF8F"/>
        <w:jc w:val="both"/>
      </w:pPr>
      <w:r w:rsidRPr="00C64E65">
        <w:t>Анонс: Заказчики из числа федеральных бюджетных учреждений станут использовать ЕАТ "Березка" при закупках малого объема (кроме электронных), а также закупках лека</w:t>
      </w:r>
      <w:proofErr w:type="gramStart"/>
      <w:r w:rsidRPr="00C64E65">
        <w:t>рств дл</w:t>
      </w:r>
      <w:proofErr w:type="gramEnd"/>
      <w:r w:rsidRPr="00C64E65">
        <w:t>я конкретного пациента по решению врачебной комиссии.</w:t>
      </w:r>
    </w:p>
    <w:p w:rsidR="00A33741" w:rsidRPr="00C64E65" w:rsidRDefault="00A33741" w:rsidP="00A33741">
      <w:pPr>
        <w:shd w:val="clear" w:color="auto" w:fill="FABF8F"/>
        <w:jc w:val="both"/>
      </w:pPr>
      <w:r w:rsidRPr="00C64E65">
        <w:t>Сейчас такая обязанность есть только у большинства федеральных органов исполнительной власти и подведомственных им федеральных казенных учреждений.</w:t>
      </w:r>
    </w:p>
    <w:p w:rsidR="00A33741" w:rsidRPr="00C64E65" w:rsidRDefault="00A33741" w:rsidP="00A33741">
      <w:pPr>
        <w:shd w:val="clear" w:color="auto" w:fill="FABF8F"/>
        <w:jc w:val="both"/>
      </w:pPr>
      <w:r w:rsidRPr="00C64E65">
        <w:t xml:space="preserve">В перечень случаев, при которых заказчики вправе не проводить закупки на "Березке", включат новые основания. Одно из них – технические или иные неполадки, которые блокируют доступ к </w:t>
      </w:r>
      <w:proofErr w:type="spellStart"/>
      <w:r w:rsidRPr="00C64E65">
        <w:t>агрегатору</w:t>
      </w:r>
      <w:proofErr w:type="spellEnd"/>
      <w:r w:rsidRPr="00C64E65">
        <w:t xml:space="preserve"> более 1 рабочего дня.</w:t>
      </w:r>
    </w:p>
    <w:p w:rsidR="00A33741" w:rsidRPr="00C64E65" w:rsidRDefault="00A33741" w:rsidP="00A33741">
      <w:pPr>
        <w:shd w:val="clear" w:color="auto" w:fill="FABF8F"/>
        <w:jc w:val="both"/>
      </w:pPr>
      <w:r w:rsidRPr="00C64E65">
        <w:t xml:space="preserve">Пока заказчикам разрешено не использовать ЕАТ "Березка", только если они могут провести закупку по цене ниже, чем на </w:t>
      </w:r>
      <w:proofErr w:type="spellStart"/>
      <w:r w:rsidRPr="00C64E65">
        <w:t>агрегаторе</w:t>
      </w:r>
      <w:proofErr w:type="spellEnd"/>
      <w:r w:rsidRPr="00C64E65">
        <w:t>, или когда в последнем нет подходящих товаров, работ или услуг.</w:t>
      </w:r>
    </w:p>
    <w:p w:rsidR="00A33741" w:rsidRPr="00C64E65" w:rsidRDefault="00A33741" w:rsidP="00A33741">
      <w:pPr>
        <w:shd w:val="clear" w:color="auto" w:fill="FABF8F"/>
        <w:jc w:val="both"/>
      </w:pPr>
      <w:r w:rsidRPr="00C64E65">
        <w:t>Новшества вступят в силу 15 февраля 2025 года. Их нужно применять при закупках, которые объявят после этой даты.</w:t>
      </w:r>
    </w:p>
    <w:p w:rsidR="00A33741" w:rsidRPr="00C64E65" w:rsidRDefault="00A33741" w:rsidP="00A33741">
      <w:pPr>
        <w:shd w:val="clear" w:color="auto" w:fill="FABF8F"/>
        <w:jc w:val="both"/>
      </w:pPr>
    </w:p>
    <w:p w:rsidR="00A33741" w:rsidRPr="00C64E65" w:rsidRDefault="00A33741" w:rsidP="00A33741">
      <w:pPr>
        <w:autoSpaceDE w:val="0"/>
        <w:autoSpaceDN w:val="0"/>
        <w:adjustRightInd w:val="0"/>
        <w:jc w:val="both"/>
      </w:pPr>
    </w:p>
    <w:p w:rsidR="00A33741" w:rsidRPr="00C64E65" w:rsidRDefault="00A33741" w:rsidP="00A33741">
      <w:pPr>
        <w:autoSpaceDE w:val="0"/>
        <w:autoSpaceDN w:val="0"/>
        <w:adjustRightInd w:val="0"/>
        <w:jc w:val="both"/>
      </w:pPr>
      <w:r w:rsidRPr="00C64E65">
        <w:t xml:space="preserve">Организации </w:t>
      </w:r>
      <w:proofErr w:type="gramStart"/>
      <w:r w:rsidRPr="00C64E65">
        <w:t>узнают</w:t>
      </w:r>
      <w:proofErr w:type="gramEnd"/>
      <w:r w:rsidRPr="00C64E65">
        <w:t xml:space="preserve"> какие закупки осуществлять с использованием единого </w:t>
      </w:r>
      <w:proofErr w:type="spellStart"/>
      <w:r w:rsidRPr="00C64E65">
        <w:t>агрегатора</w:t>
      </w:r>
      <w:proofErr w:type="spellEnd"/>
      <w:r w:rsidRPr="00C64E65">
        <w:t xml:space="preserve"> торговли.</w:t>
      </w:r>
    </w:p>
    <w:p w:rsidR="00A33741" w:rsidRPr="00C64E65" w:rsidRDefault="00A33741" w:rsidP="00A33741">
      <w:pPr>
        <w:autoSpaceDE w:val="0"/>
        <w:autoSpaceDN w:val="0"/>
        <w:adjustRightInd w:val="0"/>
        <w:jc w:val="both"/>
      </w:pPr>
    </w:p>
    <w:p w:rsidR="00A33741" w:rsidRPr="00C64E65" w:rsidRDefault="00A33741" w:rsidP="00A33741">
      <w:pPr>
        <w:shd w:val="clear" w:color="auto" w:fill="FABF8F"/>
        <w:jc w:val="both"/>
      </w:pPr>
      <w:r w:rsidRPr="00C64E65">
        <w:t>Далее и подробнее в документе:</w:t>
      </w:r>
    </w:p>
    <w:p w:rsidR="00A33741" w:rsidRPr="00C64E65" w:rsidRDefault="00A33741" w:rsidP="00A33741">
      <w:pPr>
        <w:autoSpaceDE w:val="0"/>
        <w:autoSpaceDN w:val="0"/>
        <w:adjustRightInd w:val="0"/>
        <w:jc w:val="both"/>
      </w:pPr>
    </w:p>
    <w:p w:rsidR="00A33741" w:rsidRPr="00C64E65" w:rsidRDefault="00A33741" w:rsidP="00A33741">
      <w:pPr>
        <w:autoSpaceDE w:val="0"/>
        <w:autoSpaceDN w:val="0"/>
        <w:adjustRightInd w:val="0"/>
        <w:jc w:val="both"/>
      </w:pPr>
      <w:r w:rsidRPr="00C64E65">
        <w:rPr>
          <w:b/>
        </w:rPr>
        <w:t>Документ:</w:t>
      </w:r>
      <w:r w:rsidRPr="00C64E65">
        <w:t xml:space="preserve"> </w:t>
      </w:r>
      <w:hyperlink r:id="rId9" w:tooltip="Ссылка на КонсультантПлюс" w:history="1">
        <w:r w:rsidRPr="00C64E65">
          <w:rPr>
            <w:rStyle w:val="a7"/>
            <w:i/>
            <w:iCs/>
          </w:rPr>
          <w:t>Распоряжение Правительства РФ от 16.01.2025 N 27-р</w:t>
        </w:r>
        <w:proofErr w:type="gramStart"/>
        <w:r w:rsidRPr="00C64E65">
          <w:rPr>
            <w:rStyle w:val="a7"/>
            <w:i/>
            <w:iCs/>
          </w:rPr>
          <w:t xml:space="preserve"> &lt;О</w:t>
        </w:r>
        <w:proofErr w:type="gramEnd"/>
        <w:r w:rsidRPr="00C64E65">
          <w:rPr>
            <w:rStyle w:val="a7"/>
            <w:i/>
            <w:iCs/>
          </w:rPr>
          <w:t xml:space="preserve"> внесении изменений в распоряжение Правительства РФ от 28.04.2018 N 824-р&gt; {</w:t>
        </w:r>
        <w:proofErr w:type="spellStart"/>
        <w:r w:rsidRPr="00C64E65">
          <w:rPr>
            <w:rStyle w:val="a7"/>
            <w:i/>
            <w:iCs/>
          </w:rPr>
          <w:t>КонсультантПлюс</w:t>
        </w:r>
        <w:proofErr w:type="spellEnd"/>
        <w:r w:rsidRPr="00C64E65">
          <w:rPr>
            <w:rStyle w:val="a7"/>
            <w:i/>
            <w:iCs/>
          </w:rPr>
          <w:t>}</w:t>
        </w:r>
      </w:hyperlink>
    </w:p>
    <w:p w:rsidR="00A33741" w:rsidRPr="00C64E65" w:rsidRDefault="00A33741" w:rsidP="00A33741">
      <w:pPr>
        <w:autoSpaceDE w:val="0"/>
        <w:autoSpaceDN w:val="0"/>
        <w:adjustRightInd w:val="0"/>
        <w:jc w:val="both"/>
      </w:pPr>
    </w:p>
    <w:p w:rsidR="00A33741" w:rsidRPr="00C64E65" w:rsidRDefault="00A33741" w:rsidP="00A33741">
      <w:pPr>
        <w:shd w:val="clear" w:color="auto" w:fill="FABF8F"/>
        <w:jc w:val="both"/>
      </w:pPr>
      <w:r w:rsidRPr="00C64E65">
        <w:t>Внимание!!! Наши специалисты дополнительно по данной теме подготовили подборку документов:</w:t>
      </w:r>
    </w:p>
    <w:p w:rsidR="00A33741" w:rsidRPr="00C64E65" w:rsidRDefault="00A33741" w:rsidP="00A33741">
      <w:pPr>
        <w:ind w:left="720"/>
      </w:pPr>
    </w:p>
    <w:p w:rsidR="00A33741" w:rsidRPr="00C64E65" w:rsidRDefault="00A33741" w:rsidP="00A33741">
      <w:pPr>
        <w:numPr>
          <w:ilvl w:val="0"/>
          <w:numId w:val="34"/>
        </w:numPr>
      </w:pPr>
      <w:r w:rsidRPr="00C64E65">
        <w:t>Готовое решение: Как использовать электронный магазин для закупок по Закону N 44-ФЗ (</w:t>
      </w:r>
      <w:proofErr w:type="spellStart"/>
      <w:r w:rsidRPr="00C64E65">
        <w:t>КонсультантПлюс</w:t>
      </w:r>
      <w:proofErr w:type="spellEnd"/>
      <w:r w:rsidRPr="00C64E65">
        <w:t>, 2025)</w:t>
      </w:r>
    </w:p>
    <w:p w:rsidR="00C64E65" w:rsidRPr="00C64E65" w:rsidRDefault="00C64E65" w:rsidP="00C64E65">
      <w:pPr>
        <w:ind w:left="720"/>
      </w:pPr>
    </w:p>
    <w:p w:rsidR="00A33741" w:rsidRPr="00C64E65" w:rsidRDefault="00A33741" w:rsidP="00A33741">
      <w:pPr>
        <w:numPr>
          <w:ilvl w:val="0"/>
          <w:numId w:val="34"/>
        </w:numPr>
      </w:pPr>
      <w:r w:rsidRPr="00C64E65">
        <w:t>Готовое решение: Как провести закупки малого объема по Закону N 44-ФЗ (</w:t>
      </w:r>
      <w:proofErr w:type="spellStart"/>
      <w:r w:rsidRPr="00C64E65">
        <w:t>КонсультантПлюс</w:t>
      </w:r>
      <w:proofErr w:type="spellEnd"/>
      <w:r w:rsidRPr="00C64E65">
        <w:t>, 2025)</w:t>
      </w:r>
    </w:p>
    <w:p w:rsidR="00C64E65" w:rsidRPr="00C64E65" w:rsidRDefault="00C64E65" w:rsidP="00C64E65">
      <w:pPr>
        <w:ind w:left="720"/>
      </w:pPr>
    </w:p>
    <w:p w:rsidR="00A33741" w:rsidRPr="00C64E65" w:rsidRDefault="00A33741" w:rsidP="00A33741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E65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28.04.2018 N 824-р (ред. от 16.01.2025) &lt;О создании единого </w:t>
      </w:r>
      <w:proofErr w:type="spellStart"/>
      <w:r w:rsidRPr="00C64E65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C64E65">
        <w:rPr>
          <w:rFonts w:ascii="Times New Roman" w:hAnsi="Times New Roman" w:cs="Times New Roman"/>
          <w:sz w:val="24"/>
          <w:szCs w:val="24"/>
        </w:rPr>
        <w:t xml:space="preserve"> торговли&gt; </w:t>
      </w:r>
    </w:p>
    <w:p w:rsidR="00C64E65" w:rsidRPr="00C64E65" w:rsidRDefault="00C64E65" w:rsidP="00C64E65">
      <w:pPr>
        <w:pStyle w:val="af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741" w:rsidRPr="00C64E65" w:rsidRDefault="00A33741" w:rsidP="00A33741">
      <w:pPr>
        <w:numPr>
          <w:ilvl w:val="0"/>
          <w:numId w:val="34"/>
        </w:numPr>
      </w:pPr>
      <w:r w:rsidRPr="00C64E65">
        <w:t>Последние изменения: Закупки малого объема у единственного поставщика по Закону N 44-ФЗ (</w:t>
      </w:r>
      <w:proofErr w:type="spellStart"/>
      <w:r w:rsidRPr="00C64E65">
        <w:t>КонсультантПлюс</w:t>
      </w:r>
      <w:proofErr w:type="spellEnd"/>
      <w:r w:rsidRPr="00C64E65">
        <w:t>, 2025)</w:t>
      </w:r>
    </w:p>
    <w:p w:rsidR="00C64E65" w:rsidRPr="00C64E65" w:rsidRDefault="00C64E65" w:rsidP="00C64E65">
      <w:pPr>
        <w:ind w:left="720"/>
      </w:pPr>
    </w:p>
    <w:p w:rsidR="00A33741" w:rsidRPr="00C64E65" w:rsidRDefault="00A33741" w:rsidP="00A33741">
      <w:pPr>
        <w:numPr>
          <w:ilvl w:val="0"/>
          <w:numId w:val="34"/>
        </w:numPr>
      </w:pPr>
      <w:r w:rsidRPr="00C64E65">
        <w:t>Последние изменения: Порядок проведения закупки у единственного поставщика по Закону N 44-ФЗ (</w:t>
      </w:r>
      <w:proofErr w:type="spellStart"/>
      <w:r w:rsidRPr="00C64E65">
        <w:t>КонсультантПлюс</w:t>
      </w:r>
      <w:proofErr w:type="spellEnd"/>
      <w:r w:rsidRPr="00C64E65">
        <w:t>, 2025)</w:t>
      </w:r>
    </w:p>
    <w:p w:rsidR="00A33741" w:rsidRPr="00C64E65" w:rsidRDefault="00A33741" w:rsidP="00A33741">
      <w:pPr>
        <w:pStyle w:val="af8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3741" w:rsidRDefault="00A33741" w:rsidP="00445CB9">
      <w:pPr>
        <w:autoSpaceDE w:val="0"/>
        <w:autoSpaceDN w:val="0"/>
        <w:adjustRightInd w:val="0"/>
        <w:ind w:firstLine="540"/>
        <w:jc w:val="both"/>
      </w:pPr>
    </w:p>
    <w:p w:rsidR="00C64E65" w:rsidRDefault="00C64E65" w:rsidP="00445CB9">
      <w:pPr>
        <w:autoSpaceDE w:val="0"/>
        <w:autoSpaceDN w:val="0"/>
        <w:adjustRightInd w:val="0"/>
        <w:ind w:firstLine="540"/>
        <w:jc w:val="both"/>
      </w:pPr>
    </w:p>
    <w:p w:rsidR="00C64E65" w:rsidRPr="00C64E65" w:rsidRDefault="00C64E65" w:rsidP="00445CB9">
      <w:pPr>
        <w:autoSpaceDE w:val="0"/>
        <w:autoSpaceDN w:val="0"/>
        <w:adjustRightInd w:val="0"/>
        <w:ind w:firstLine="540"/>
        <w:jc w:val="both"/>
      </w:pPr>
    </w:p>
    <w:p w:rsidR="00445CB9" w:rsidRPr="00C64E65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8C7D39" w:rsidRPr="00C64E65" w:rsidRDefault="008C7D39" w:rsidP="00445CB9">
      <w:pPr>
        <w:ind w:firstLine="708"/>
        <w:jc w:val="both"/>
        <w:rPr>
          <w:b/>
        </w:rPr>
      </w:pPr>
      <w:r w:rsidRPr="00C64E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DCC5" wp14:editId="712F6C39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C64E65">
        <w:rPr>
          <w:b/>
        </w:rPr>
        <w:t>Рекомендации:</w:t>
      </w:r>
    </w:p>
    <w:p w:rsidR="00445CB9" w:rsidRDefault="00445CB9" w:rsidP="00445CB9">
      <w:pPr>
        <w:jc w:val="both"/>
        <w:rPr>
          <w:b/>
          <w:sz w:val="16"/>
          <w:szCs w:val="16"/>
        </w:rPr>
      </w:pPr>
    </w:p>
    <w:p w:rsidR="00C64E65" w:rsidRPr="00C64E65" w:rsidRDefault="00C64E65" w:rsidP="00C64E65">
      <w:pPr>
        <w:jc w:val="both"/>
      </w:pPr>
      <w:r w:rsidRPr="00C64E65">
        <w:t xml:space="preserve">Для подборки документов по этой теме удобно  воспользоваться Правовым навигатором. </w:t>
      </w:r>
    </w:p>
    <w:p w:rsidR="00C64E65" w:rsidRPr="00C64E65" w:rsidRDefault="00C64E65" w:rsidP="00C64E65">
      <w:pPr>
        <w:jc w:val="both"/>
      </w:pPr>
    </w:p>
    <w:p w:rsidR="00C64E65" w:rsidRPr="00C64E65" w:rsidRDefault="00C64E65" w:rsidP="00C64E65">
      <w:r w:rsidRPr="00C64E65">
        <w:t xml:space="preserve">В строке  Правового навигатора  напишем: </w:t>
      </w:r>
      <w:r w:rsidRPr="00C64E65">
        <w:rPr>
          <w:i/>
        </w:rPr>
        <w:t>Березка</w:t>
      </w:r>
      <w:r w:rsidRPr="00C64E65">
        <w:t>.</w:t>
      </w:r>
    </w:p>
    <w:p w:rsidR="00C64E65" w:rsidRPr="00C64E65" w:rsidRDefault="00C64E65" w:rsidP="00C64E65">
      <w:pPr>
        <w:jc w:val="both"/>
      </w:pPr>
      <w:r w:rsidRPr="00C64E65">
        <w:t>Выбираем тему «</w:t>
      </w:r>
      <w:r w:rsidRPr="00C64E65">
        <w:rPr>
          <w:i/>
        </w:rPr>
        <w:t>Закупки</w:t>
      </w:r>
      <w:r w:rsidRPr="00C64E65">
        <w:t>» и сформированный запрос «</w:t>
      </w:r>
      <w:r w:rsidRPr="00C64E65">
        <w:rPr>
          <w:i/>
        </w:rPr>
        <w:t>Единый агрегатор торговли «Березка»</w:t>
      </w:r>
      <w:r w:rsidRPr="00C64E65">
        <w:t>».</w:t>
      </w:r>
    </w:p>
    <w:p w:rsidR="00C64E65" w:rsidRPr="00C64E65" w:rsidRDefault="00C64E65" w:rsidP="00C64E65">
      <w:pPr>
        <w:jc w:val="both"/>
      </w:pPr>
    </w:p>
    <w:p w:rsidR="00C64E65" w:rsidRPr="00C64E65" w:rsidRDefault="00C64E65" w:rsidP="00445CB9">
      <w:pPr>
        <w:jc w:val="both"/>
        <w:rPr>
          <w:b/>
        </w:rPr>
      </w:pPr>
    </w:p>
    <w:p w:rsidR="00C64E65" w:rsidRPr="00C64E65" w:rsidRDefault="00C64E65" w:rsidP="00445CB9">
      <w:pPr>
        <w:jc w:val="both"/>
        <w:rPr>
          <w:b/>
        </w:rPr>
      </w:pPr>
      <w:r w:rsidRPr="00C64E65">
        <w:rPr>
          <w:b/>
          <w:noProof/>
        </w:rPr>
        <w:drawing>
          <wp:inline distT="0" distB="0" distL="0" distR="0" wp14:anchorId="4B0D159D" wp14:editId="500303D2">
            <wp:extent cx="6286500" cy="1642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65" w:rsidRPr="00C64E65" w:rsidRDefault="00C64E65" w:rsidP="00445CB9">
      <w:pPr>
        <w:jc w:val="both"/>
        <w:rPr>
          <w:b/>
        </w:rPr>
      </w:pPr>
    </w:p>
    <w:p w:rsidR="00C64E65" w:rsidRPr="00C64E65" w:rsidRDefault="00C64E65" w:rsidP="00C64E65">
      <w:pPr>
        <w:rPr>
          <w:noProof/>
        </w:rPr>
      </w:pPr>
    </w:p>
    <w:p w:rsidR="00C64E65" w:rsidRPr="00C64E65" w:rsidRDefault="00C64E65" w:rsidP="00C64E65">
      <w:pPr>
        <w:rPr>
          <w:noProof/>
        </w:rPr>
      </w:pPr>
      <w:bookmarkStart w:id="0" w:name="_GoBack"/>
      <w:bookmarkEnd w:id="0"/>
    </w:p>
    <w:p w:rsidR="00C64E65" w:rsidRPr="00C64E65" w:rsidRDefault="00C64E65" w:rsidP="00C64E65">
      <w:pPr>
        <w:rPr>
          <w:noProof/>
        </w:rPr>
      </w:pPr>
      <w:r w:rsidRPr="00C64E65">
        <w:rPr>
          <w:noProof/>
        </w:rPr>
        <w:t>Построим список документов.</w:t>
      </w:r>
    </w:p>
    <w:p w:rsidR="00C64E65" w:rsidRDefault="00C64E65" w:rsidP="00C64E65">
      <w:pPr>
        <w:rPr>
          <w:noProof/>
        </w:rPr>
      </w:pPr>
    </w:p>
    <w:p w:rsidR="00C64E65" w:rsidRDefault="000269DD" w:rsidP="00C64E65">
      <w:pPr>
        <w:rPr>
          <w:noProof/>
        </w:rPr>
      </w:pPr>
      <w:r>
        <w:rPr>
          <w:noProof/>
        </w:rPr>
        <w:drawing>
          <wp:inline distT="0" distB="0" distL="0" distR="0">
            <wp:extent cx="6286500" cy="3451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E65" w:rsidRDefault="00C64E65" w:rsidP="00C64E65">
      <w:pPr>
        <w:rPr>
          <w:noProof/>
        </w:rPr>
      </w:pPr>
    </w:p>
    <w:p w:rsidR="00C64E65" w:rsidRPr="00445CB9" w:rsidRDefault="00C64E65" w:rsidP="00445CB9">
      <w:pPr>
        <w:jc w:val="both"/>
        <w:rPr>
          <w:b/>
          <w:sz w:val="16"/>
          <w:szCs w:val="16"/>
        </w:rPr>
      </w:pPr>
    </w:p>
    <w:sectPr w:rsidR="00C64E65" w:rsidRPr="00445CB9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9DD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3741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E65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6175&amp;dst=10000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C86B-7075-476F-9D76-453036D0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2353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2025-01-31T09:24:00Z</dcterms:created>
  <dcterms:modified xsi:type="dcterms:W3CDTF">2025-01-31T09:55:00Z</dcterms:modified>
</cp:coreProperties>
</file>