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741B30" w:rsidRDefault="00A5035B" w:rsidP="00A5035B">
      <w:pPr>
        <w:shd w:val="clear" w:color="auto" w:fill="FABF8F"/>
        <w:jc w:val="both"/>
        <w:rPr>
          <w:i/>
        </w:rPr>
      </w:pPr>
      <w:r w:rsidRPr="00741B30">
        <w:rPr>
          <w:b/>
        </w:rPr>
        <w:t>Кому:</w:t>
      </w:r>
      <w:r w:rsidRPr="00741B30">
        <w:t xml:space="preserve"> </w:t>
      </w:r>
      <w:r w:rsidR="00392451">
        <w:t>К</w:t>
      </w:r>
      <w:r w:rsidR="008E5C54" w:rsidRPr="00741B30">
        <w:t>адровику</w:t>
      </w:r>
    </w:p>
    <w:p w:rsidR="00FD248B" w:rsidRPr="00741B30" w:rsidRDefault="00FD248B" w:rsidP="00DF5B03">
      <w:pPr>
        <w:rPr>
          <w:noProof/>
        </w:rPr>
      </w:pPr>
    </w:p>
    <w:p w:rsidR="0059185B" w:rsidRPr="001C54A1" w:rsidRDefault="0059185B" w:rsidP="0059185B">
      <w:pPr>
        <w:jc w:val="center"/>
        <w:rPr>
          <w:b/>
          <w:sz w:val="28"/>
          <w:szCs w:val="28"/>
        </w:rPr>
      </w:pPr>
      <w:r w:rsidRPr="001C54A1">
        <w:rPr>
          <w:b/>
          <w:sz w:val="28"/>
          <w:szCs w:val="28"/>
        </w:rPr>
        <w:t>В Новый год - без хлопот!</w:t>
      </w:r>
    </w:p>
    <w:p w:rsidR="00A12A5C" w:rsidRPr="001C54A1" w:rsidRDefault="00A12A5C" w:rsidP="0059185B">
      <w:pPr>
        <w:jc w:val="center"/>
        <w:rPr>
          <w:b/>
          <w:sz w:val="28"/>
          <w:szCs w:val="28"/>
        </w:rPr>
      </w:pPr>
      <w:r w:rsidRPr="001C54A1">
        <w:rPr>
          <w:b/>
          <w:sz w:val="28"/>
          <w:szCs w:val="28"/>
        </w:rPr>
        <w:t>Ассор</w:t>
      </w:r>
      <w:r w:rsidR="005B5625">
        <w:rPr>
          <w:b/>
          <w:sz w:val="28"/>
          <w:szCs w:val="28"/>
        </w:rPr>
        <w:t xml:space="preserve">ти новогодних вопросов </w:t>
      </w:r>
      <w:r w:rsidR="0059185B" w:rsidRPr="001C54A1">
        <w:rPr>
          <w:b/>
          <w:sz w:val="28"/>
          <w:szCs w:val="28"/>
        </w:rPr>
        <w:t xml:space="preserve"> кадровику на заметку</w:t>
      </w:r>
      <w:r w:rsidRPr="001C54A1">
        <w:rPr>
          <w:b/>
          <w:sz w:val="28"/>
          <w:szCs w:val="28"/>
        </w:rPr>
        <w:t>.</w:t>
      </w:r>
    </w:p>
    <w:p w:rsidR="00A12A5C" w:rsidRPr="00741B30" w:rsidRDefault="00A12A5C" w:rsidP="00DF5B03">
      <w:pPr>
        <w:rPr>
          <w:noProof/>
        </w:rPr>
      </w:pPr>
    </w:p>
    <w:p w:rsidR="005B5625" w:rsidRDefault="005B5625" w:rsidP="00DF5B03">
      <w:pPr>
        <w:rPr>
          <w:color w:val="5C5C5C"/>
          <w:sz w:val="28"/>
          <w:szCs w:val="28"/>
          <w:shd w:val="clear" w:color="auto" w:fill="FFFFFF"/>
        </w:rPr>
      </w:pPr>
      <w:r>
        <w:rPr>
          <w:color w:val="5C5C5C"/>
          <w:sz w:val="28"/>
          <w:szCs w:val="28"/>
          <w:shd w:val="clear" w:color="auto" w:fill="FFFFFF"/>
        </w:rPr>
        <w:t>Как оформить отпуск, перенести его или продлить, оплатить больничный лист, оформить работу и многое другое в новогодние праздники</w:t>
      </w:r>
      <w:proofErr w:type="gramStart"/>
      <w:r>
        <w:rPr>
          <w:color w:val="5C5C5C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5C5C5C"/>
          <w:sz w:val="28"/>
          <w:szCs w:val="28"/>
          <w:shd w:val="clear" w:color="auto" w:fill="FFFFFF"/>
        </w:rPr>
        <w:t xml:space="preserve"> </w:t>
      </w:r>
    </w:p>
    <w:p w:rsidR="005B5625" w:rsidRDefault="005B5625" w:rsidP="00DF5B03">
      <w:pPr>
        <w:rPr>
          <w:color w:val="5C5C5C"/>
          <w:sz w:val="28"/>
          <w:szCs w:val="28"/>
          <w:shd w:val="clear" w:color="auto" w:fill="FFFFFF"/>
        </w:rPr>
      </w:pPr>
    </w:p>
    <w:p w:rsidR="0059185B" w:rsidRPr="001C54A1" w:rsidRDefault="00A12A5C" w:rsidP="00DF5B03">
      <w:pPr>
        <w:rPr>
          <w:color w:val="5C5C5C"/>
          <w:sz w:val="28"/>
          <w:szCs w:val="28"/>
          <w:shd w:val="clear" w:color="auto" w:fill="FFFFFF"/>
        </w:rPr>
      </w:pPr>
      <w:r w:rsidRPr="001C54A1">
        <w:rPr>
          <w:color w:val="5C5C5C"/>
          <w:sz w:val="28"/>
          <w:szCs w:val="28"/>
          <w:shd w:val="clear" w:color="auto" w:fill="FFFFFF"/>
        </w:rPr>
        <w:t xml:space="preserve">Предлагаем вам своего рода шпаргалку для </w:t>
      </w:r>
      <w:r w:rsidR="005B5625">
        <w:rPr>
          <w:color w:val="5C5C5C"/>
          <w:sz w:val="28"/>
          <w:szCs w:val="28"/>
          <w:shd w:val="clear" w:color="auto" w:fill="FFFFFF"/>
        </w:rPr>
        <w:t xml:space="preserve">этих важных дел накануне </w:t>
      </w:r>
      <w:proofErr w:type="spellStart"/>
      <w:r w:rsidR="005B5625">
        <w:rPr>
          <w:color w:val="5C5C5C"/>
          <w:sz w:val="28"/>
          <w:szCs w:val="28"/>
          <w:shd w:val="clear" w:color="auto" w:fill="FFFFFF"/>
        </w:rPr>
        <w:t>Новогогода</w:t>
      </w:r>
      <w:proofErr w:type="spellEnd"/>
      <w:r w:rsidRPr="001C54A1">
        <w:rPr>
          <w:color w:val="5C5C5C"/>
          <w:sz w:val="28"/>
          <w:szCs w:val="28"/>
          <w:shd w:val="clear" w:color="auto" w:fill="FFFFFF"/>
        </w:rPr>
        <w:t>.</w:t>
      </w:r>
    </w:p>
    <w:p w:rsidR="0059185B" w:rsidRPr="001C54A1" w:rsidRDefault="0059185B" w:rsidP="00DF5B03">
      <w:pPr>
        <w:rPr>
          <w:color w:val="5C5C5C"/>
          <w:sz w:val="28"/>
          <w:szCs w:val="28"/>
          <w:shd w:val="clear" w:color="auto" w:fill="FFFFFF"/>
        </w:rPr>
      </w:pPr>
    </w:p>
    <w:p w:rsidR="005B5625" w:rsidRDefault="0059185B" w:rsidP="00DF5B03">
      <w:pPr>
        <w:rPr>
          <w:color w:val="5C5C5C"/>
          <w:sz w:val="28"/>
          <w:szCs w:val="28"/>
          <w:shd w:val="clear" w:color="auto" w:fill="FFFFFF"/>
        </w:rPr>
      </w:pPr>
      <w:r w:rsidRPr="001C54A1">
        <w:rPr>
          <w:color w:val="5C5C5C"/>
          <w:sz w:val="28"/>
          <w:szCs w:val="28"/>
          <w:shd w:val="clear" w:color="auto" w:fill="FFFFFF"/>
        </w:rPr>
        <w:t xml:space="preserve">Для подборки документов используем уникальный поисковый инструмент в </w:t>
      </w:r>
      <w:proofErr w:type="spellStart"/>
      <w:r w:rsidRPr="001C54A1">
        <w:rPr>
          <w:color w:val="5C5C5C"/>
          <w:sz w:val="28"/>
          <w:szCs w:val="28"/>
          <w:shd w:val="clear" w:color="auto" w:fill="FFFFFF"/>
        </w:rPr>
        <w:t>КонсультантПлюс</w:t>
      </w:r>
      <w:proofErr w:type="spellEnd"/>
      <w:r w:rsidRPr="001C54A1">
        <w:rPr>
          <w:color w:val="5C5C5C"/>
          <w:sz w:val="28"/>
          <w:szCs w:val="28"/>
          <w:shd w:val="clear" w:color="auto" w:fill="FFFFFF"/>
        </w:rPr>
        <w:t xml:space="preserve"> – Правовой навигатор.</w:t>
      </w:r>
    </w:p>
    <w:p w:rsidR="008C7D39" w:rsidRPr="001C54A1" w:rsidRDefault="00A12A5C" w:rsidP="00DF5B03">
      <w:pPr>
        <w:rPr>
          <w:noProof/>
          <w:sz w:val="28"/>
          <w:szCs w:val="28"/>
        </w:rPr>
      </w:pPr>
      <w:r w:rsidRPr="001C54A1">
        <w:rPr>
          <w:color w:val="5C5C5C"/>
          <w:sz w:val="28"/>
          <w:szCs w:val="28"/>
        </w:rPr>
        <w:br/>
      </w:r>
    </w:p>
    <w:p w:rsidR="0059185B" w:rsidRPr="001C54A1" w:rsidRDefault="005B5625" w:rsidP="0059185B">
      <w:pPr>
        <w:rPr>
          <w:sz w:val="28"/>
          <w:szCs w:val="28"/>
        </w:rPr>
      </w:pPr>
      <w:r>
        <w:rPr>
          <w:sz w:val="28"/>
          <w:szCs w:val="28"/>
        </w:rPr>
        <w:t>Быстро и легко можно получить подборки  материалов на любой из вышеперечисленных вопросов. Для этого в</w:t>
      </w:r>
      <w:r w:rsidR="0059185B" w:rsidRPr="001C54A1">
        <w:rPr>
          <w:sz w:val="28"/>
          <w:szCs w:val="28"/>
        </w:rPr>
        <w:t xml:space="preserve"> строке  Правового навигатора  напишем «</w:t>
      </w:r>
      <w:r>
        <w:rPr>
          <w:sz w:val="28"/>
          <w:szCs w:val="28"/>
        </w:rPr>
        <w:t>Новогодние праздники</w:t>
      </w:r>
      <w:r w:rsidR="0059185B" w:rsidRPr="001C54A1">
        <w:rPr>
          <w:sz w:val="28"/>
          <w:szCs w:val="28"/>
        </w:rPr>
        <w:t>».</w:t>
      </w:r>
    </w:p>
    <w:p w:rsidR="00392451" w:rsidRDefault="00392451" w:rsidP="0059185B">
      <w:pPr>
        <w:jc w:val="both"/>
        <w:rPr>
          <w:sz w:val="28"/>
          <w:szCs w:val="28"/>
        </w:rPr>
      </w:pPr>
    </w:p>
    <w:p w:rsidR="00564562" w:rsidRDefault="005B5625" w:rsidP="0059185B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тему</w:t>
      </w:r>
      <w:r w:rsidR="0059185B" w:rsidRPr="001C54A1">
        <w:rPr>
          <w:sz w:val="28"/>
          <w:szCs w:val="28"/>
        </w:rPr>
        <w:t xml:space="preserve"> «</w:t>
      </w:r>
      <w:r>
        <w:rPr>
          <w:sz w:val="28"/>
          <w:szCs w:val="28"/>
        </w:rPr>
        <w:t>Выходные и праздничные дни</w:t>
      </w:r>
      <w:r w:rsidR="0059185B" w:rsidRPr="001C54A1">
        <w:rPr>
          <w:sz w:val="28"/>
          <w:szCs w:val="28"/>
        </w:rPr>
        <w:t>»</w:t>
      </w:r>
      <w:r w:rsidR="00392451">
        <w:rPr>
          <w:sz w:val="28"/>
          <w:szCs w:val="28"/>
        </w:rPr>
        <w:t>.</w:t>
      </w:r>
      <w:bookmarkStart w:id="0" w:name="_GoBack"/>
      <w:bookmarkEnd w:id="0"/>
      <w:r w:rsidR="0059185B" w:rsidRPr="001C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собраны все сформированные запросы, связанные с новогодними праздниками. Они </w:t>
      </w:r>
      <w:proofErr w:type="gramStart"/>
      <w:r>
        <w:rPr>
          <w:sz w:val="28"/>
          <w:szCs w:val="28"/>
        </w:rPr>
        <w:t>выделены</w:t>
      </w:r>
      <w:proofErr w:type="gramEnd"/>
      <w:r>
        <w:rPr>
          <w:sz w:val="28"/>
          <w:szCs w:val="28"/>
        </w:rPr>
        <w:t xml:space="preserve"> синим цветом.</w:t>
      </w:r>
    </w:p>
    <w:p w:rsidR="00392451" w:rsidRDefault="00392451" w:rsidP="0059185B">
      <w:pPr>
        <w:jc w:val="both"/>
        <w:rPr>
          <w:sz w:val="28"/>
          <w:szCs w:val="28"/>
        </w:rPr>
      </w:pPr>
    </w:p>
    <w:p w:rsidR="008427AC" w:rsidRPr="001C54A1" w:rsidRDefault="00564562" w:rsidP="0059185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185B" w:rsidRPr="001C54A1">
        <w:rPr>
          <w:sz w:val="28"/>
          <w:szCs w:val="28"/>
        </w:rPr>
        <w:t xml:space="preserve">ыбираем  </w:t>
      </w:r>
      <w:r w:rsidR="008427AC" w:rsidRPr="001C54A1">
        <w:rPr>
          <w:sz w:val="28"/>
          <w:szCs w:val="28"/>
        </w:rPr>
        <w:t>наиболее подходящий сформированный запрос</w:t>
      </w:r>
      <w:r>
        <w:rPr>
          <w:sz w:val="28"/>
          <w:szCs w:val="28"/>
        </w:rPr>
        <w:t xml:space="preserve"> и строим список документов</w:t>
      </w:r>
      <w:r w:rsidR="008427AC" w:rsidRPr="001C54A1">
        <w:rPr>
          <w:sz w:val="28"/>
          <w:szCs w:val="28"/>
        </w:rPr>
        <w:t>.</w:t>
      </w:r>
    </w:p>
    <w:p w:rsidR="008427AC" w:rsidRPr="001C54A1" w:rsidRDefault="008427AC" w:rsidP="0059185B">
      <w:pPr>
        <w:jc w:val="both"/>
        <w:rPr>
          <w:sz w:val="28"/>
          <w:szCs w:val="28"/>
        </w:rPr>
      </w:pPr>
    </w:p>
    <w:p w:rsidR="0059185B" w:rsidRPr="001C54A1" w:rsidRDefault="00564562" w:rsidP="005918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работе со</w:t>
      </w:r>
      <w:r w:rsidR="008E5C54" w:rsidRPr="001C54A1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ом</w:t>
      </w:r>
      <w:r w:rsidR="008E5C54" w:rsidRPr="001C54A1">
        <w:rPr>
          <w:sz w:val="28"/>
          <w:szCs w:val="28"/>
        </w:rPr>
        <w:t xml:space="preserve"> документов, рекомендуем начать изучение материалов из раздела «Финансовые и кадровые консультации»</w:t>
      </w:r>
      <w:r w:rsidR="0012400D" w:rsidRPr="001C54A1">
        <w:rPr>
          <w:sz w:val="28"/>
          <w:szCs w:val="28"/>
        </w:rPr>
        <w:t xml:space="preserve"> или «Консультаци</w:t>
      </w:r>
      <w:r>
        <w:rPr>
          <w:sz w:val="28"/>
          <w:szCs w:val="28"/>
        </w:rPr>
        <w:t>и</w:t>
      </w:r>
      <w:r w:rsidR="0012400D" w:rsidRPr="001C54A1">
        <w:rPr>
          <w:sz w:val="28"/>
          <w:szCs w:val="28"/>
        </w:rPr>
        <w:t xml:space="preserve"> для бюджетных организаций»</w:t>
      </w:r>
    </w:p>
    <w:p w:rsidR="008E5C54" w:rsidRDefault="008E5C54" w:rsidP="0059185B">
      <w:pPr>
        <w:jc w:val="both"/>
        <w:rPr>
          <w:sz w:val="28"/>
          <w:szCs w:val="28"/>
        </w:rPr>
      </w:pPr>
    </w:p>
    <w:p w:rsidR="00392451" w:rsidRPr="001C54A1" w:rsidRDefault="00392451" w:rsidP="0059185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24155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451" w:rsidRPr="001C54A1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25" w:rsidRDefault="005B5625">
      <w:r>
        <w:separator/>
      </w:r>
    </w:p>
  </w:endnote>
  <w:endnote w:type="continuationSeparator" w:id="0">
    <w:p w:rsidR="005B5625" w:rsidRDefault="005B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5" w:rsidRDefault="005B5625" w:rsidP="00003EE1">
    <w:pPr>
      <w:pStyle w:val="a5"/>
    </w:pPr>
    <w:r>
      <w:t>__________________________________________________________________________________</w:t>
    </w:r>
  </w:p>
  <w:p w:rsidR="005B5625" w:rsidRDefault="005B5625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B5625" w:rsidRPr="00740EAD" w:rsidRDefault="005B5625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5B5625" w:rsidRPr="00740EAD" w:rsidRDefault="005B5625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5" w:rsidRDefault="005B5625" w:rsidP="00E52D81">
    <w:pPr>
      <w:pStyle w:val="a5"/>
    </w:pPr>
    <w:r>
      <w:t>__________________________________________________________________________________</w:t>
    </w:r>
  </w:p>
  <w:p w:rsidR="005B5625" w:rsidRDefault="005B5625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B5625" w:rsidRPr="00047304" w:rsidRDefault="005B5625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5B5625" w:rsidRDefault="005B5625" w:rsidP="00740EAD">
    <w:pPr>
      <w:rPr>
        <w:lang w:val="en-US"/>
      </w:rPr>
    </w:pPr>
  </w:p>
  <w:p w:rsidR="005B5625" w:rsidRPr="00740EAD" w:rsidRDefault="005B5625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25" w:rsidRDefault="005B5625">
      <w:r>
        <w:separator/>
      </w:r>
    </w:p>
  </w:footnote>
  <w:footnote w:type="continuationSeparator" w:id="0">
    <w:p w:rsidR="005B5625" w:rsidRDefault="005B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5" w:rsidRDefault="005B5625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1118001" wp14:editId="17685A4B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5C9E01" wp14:editId="11265888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5625" w:rsidRDefault="005B5625" w:rsidP="00B956A8">
    <w:pPr>
      <w:rPr>
        <w:sz w:val="6"/>
        <w:szCs w:val="6"/>
      </w:rPr>
    </w:pPr>
  </w:p>
  <w:p w:rsidR="005B5625" w:rsidRDefault="005B5625" w:rsidP="00B956A8">
    <w:pPr>
      <w:rPr>
        <w:sz w:val="6"/>
        <w:szCs w:val="6"/>
      </w:rPr>
    </w:pPr>
  </w:p>
  <w:p w:rsidR="005B5625" w:rsidRPr="00446348" w:rsidRDefault="005B5625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25" w:rsidRDefault="005B5625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71F122B" wp14:editId="4E08B2A8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BAAD9C" wp14:editId="1AA32259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A7A35"/>
    <w:multiLevelType w:val="multilevel"/>
    <w:tmpl w:val="272E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400D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4A1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451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4562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85B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625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1B30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27AC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5C54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2A5C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67D1-695B-4409-9FDB-5ED8458D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993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2022-10-14T11:09:00Z</cp:lastPrinted>
  <dcterms:created xsi:type="dcterms:W3CDTF">2024-12-16T20:32:00Z</dcterms:created>
  <dcterms:modified xsi:type="dcterms:W3CDTF">2024-12-16T21:00:00Z</dcterms:modified>
</cp:coreProperties>
</file>